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Приложение № 1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 Порядку проведения общественного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обсуждения проектов Программ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профилактики рисков причинения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вреда (ущерба) охраняемым законом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ценностям в рамках муниципального контроля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gramEnd"/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территории муниципального образования</w:t>
      </w:r>
    </w:p>
    <w:p w:rsidR="00A6238A" w:rsidRDefault="00A6238A" w:rsidP="00A6238A">
      <w:pPr>
        <w:widowControl/>
        <w:suppressAutoHyphens/>
        <w:autoSpaceDE/>
        <w:adjustRightInd/>
        <w:ind w:firstLine="0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Бийский район Алтайского края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 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Извещение</w:t>
      </w:r>
    </w:p>
    <w:p w:rsidR="00A6238A" w:rsidRPr="007469FB" w:rsidRDefault="00A6238A" w:rsidP="001835B4">
      <w:pPr>
        <w:widowControl/>
        <w:suppressAutoHyphens/>
        <w:autoSpaceDE/>
        <w:adjustRightInd/>
        <w:ind w:firstLine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469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 проведении общественного </w:t>
      </w:r>
      <w:proofErr w:type="gramStart"/>
      <w:r w:rsidRPr="007469FB">
        <w:rPr>
          <w:rFonts w:ascii="Times New Roman" w:hAnsi="Times New Roman" w:cs="Times New Roman"/>
          <w:bCs/>
          <w:color w:val="000000"/>
          <w:sz w:val="28"/>
          <w:szCs w:val="28"/>
        </w:rPr>
        <w:t>обсуждения проекта Программы</w:t>
      </w:r>
      <w:r w:rsidR="001835B4" w:rsidRPr="007469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7469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профилактики рисков причинения</w:t>
      </w:r>
      <w:proofErr w:type="gramEnd"/>
      <w:r w:rsidRPr="007469F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вреда (ущерба) охраняемым законом ценностям в рамках муниципального контроля  </w:t>
      </w:r>
      <w:r w:rsidR="007469FB" w:rsidRPr="007469FB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сельских поселений </w:t>
      </w:r>
      <w:proofErr w:type="spellStart"/>
      <w:r w:rsidR="007469FB" w:rsidRPr="007469FB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7469FB" w:rsidRPr="007469F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</w:p>
    <w:p w:rsidR="00A6238A" w:rsidRPr="007469FB" w:rsidRDefault="00A6238A" w:rsidP="001835B4">
      <w:pPr>
        <w:widowControl/>
        <w:suppressAutoHyphens/>
        <w:autoSpaceDE/>
        <w:adjustRightInd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Pr="007469FB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Pr="007469FB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Бийского района Алтайского края уведомляет о начале </w:t>
      </w:r>
      <w:r w:rsidRPr="007469FB">
        <w:rPr>
          <w:rFonts w:ascii="Times New Roman" w:hAnsi="Times New Roman" w:cs="Times New Roman"/>
          <w:color w:val="000000"/>
          <w:sz w:val="28"/>
          <w:szCs w:val="28"/>
        </w:rPr>
        <w:t xml:space="preserve">обсуждения проекта Программы профилактики рисков причинения вреда (ущерба) охраняемым законом ценностям в рамках муниципального контроля </w:t>
      </w:r>
      <w:r w:rsidR="007469FB" w:rsidRPr="007469FB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сельских поселений </w:t>
      </w:r>
      <w:proofErr w:type="spellStart"/>
      <w:r w:rsidR="007469FB" w:rsidRPr="007469FB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7469FB" w:rsidRPr="007469F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="007469FB" w:rsidRPr="007469F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69FB">
        <w:rPr>
          <w:rFonts w:ascii="Times New Roman" w:hAnsi="Times New Roman" w:cs="Times New Roman"/>
          <w:color w:val="000000"/>
          <w:sz w:val="28"/>
          <w:szCs w:val="28"/>
        </w:rPr>
        <w:t>и предлагает всем заинтересованным лицам, учреждениям, организациям, предприятиям, общественным объединениям,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предпринимателям принять </w:t>
      </w:r>
      <w:r w:rsidRPr="007469FB">
        <w:rPr>
          <w:rFonts w:ascii="Times New Roman" w:hAnsi="Times New Roman" w:cs="Times New Roman"/>
          <w:color w:val="000000"/>
          <w:sz w:val="28"/>
          <w:szCs w:val="28"/>
        </w:rPr>
        <w:t>участие в обсуждении проекта Программы профилактики рисков причинения вреда (ущерба</w:t>
      </w:r>
      <w:proofErr w:type="gramEnd"/>
      <w:r w:rsidRPr="007469FB">
        <w:rPr>
          <w:rFonts w:ascii="Times New Roman" w:hAnsi="Times New Roman" w:cs="Times New Roman"/>
          <w:color w:val="000000"/>
          <w:sz w:val="28"/>
          <w:szCs w:val="28"/>
        </w:rPr>
        <w:t xml:space="preserve">) охраняемым законом ценностям в рамках муниципального контроля </w:t>
      </w:r>
      <w:r w:rsidR="007469FB" w:rsidRPr="007469FB">
        <w:rPr>
          <w:rFonts w:ascii="Times New Roman" w:hAnsi="Times New Roman" w:cs="Times New Roman"/>
          <w:sz w:val="28"/>
          <w:szCs w:val="28"/>
        </w:rPr>
        <w:t xml:space="preserve">на автомобильном транспорте и в дорожном хозяйстве на территории сельских поселений </w:t>
      </w:r>
      <w:proofErr w:type="spellStart"/>
      <w:r w:rsidR="007469FB" w:rsidRPr="007469FB">
        <w:rPr>
          <w:rFonts w:ascii="Times New Roman" w:hAnsi="Times New Roman" w:cs="Times New Roman"/>
          <w:sz w:val="28"/>
          <w:szCs w:val="28"/>
        </w:rPr>
        <w:t>Бийского</w:t>
      </w:r>
      <w:proofErr w:type="spellEnd"/>
      <w:r w:rsidR="007469FB" w:rsidRPr="007469FB">
        <w:rPr>
          <w:rFonts w:ascii="Times New Roman" w:hAnsi="Times New Roman" w:cs="Times New Roman"/>
          <w:sz w:val="28"/>
          <w:szCs w:val="28"/>
        </w:rPr>
        <w:t xml:space="preserve"> района Алтайского края</w:t>
      </w:r>
      <w:r w:rsidRPr="007469F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 w:rsidRPr="007469FB">
        <w:rPr>
          <w:rFonts w:ascii="Times New Roman" w:hAnsi="Times New Roman" w:cs="Times New Roman"/>
          <w:color w:val="000000"/>
          <w:sz w:val="28"/>
          <w:szCs w:val="28"/>
        </w:rPr>
        <w:t xml:space="preserve">Орган, уполномоченный на проведение общественных обсуждений, </w:t>
      </w:r>
      <w:r w:rsidRPr="007469FB">
        <w:rPr>
          <w:rStyle w:val="20"/>
          <w:rFonts w:eastAsia="Calibri"/>
        </w:rPr>
        <w:t>МКУ «</w:t>
      </w:r>
      <w:r w:rsidR="007469FB" w:rsidRPr="007469FB">
        <w:rPr>
          <w:rStyle w:val="20"/>
          <w:rFonts w:eastAsia="Calibri"/>
        </w:rPr>
        <w:t xml:space="preserve">Управление по жилищно-коммунальному, дорожному хозяйству, газификации и транспорту Администрации </w:t>
      </w:r>
      <w:proofErr w:type="spellStart"/>
      <w:r w:rsidR="007469FB" w:rsidRPr="007469FB">
        <w:rPr>
          <w:rStyle w:val="20"/>
          <w:rFonts w:eastAsia="Calibri"/>
        </w:rPr>
        <w:t>Бийского</w:t>
      </w:r>
      <w:proofErr w:type="spellEnd"/>
      <w:r w:rsidR="007469FB" w:rsidRPr="007469FB">
        <w:rPr>
          <w:rStyle w:val="20"/>
          <w:rFonts w:eastAsia="Calibri"/>
        </w:rPr>
        <w:t xml:space="preserve"> района» </w:t>
      </w:r>
      <w:r>
        <w:rPr>
          <w:rFonts w:ascii="Times New Roman" w:hAnsi="Times New Roman" w:cs="Times New Roman"/>
          <w:color w:val="000000"/>
          <w:sz w:val="28"/>
          <w:szCs w:val="28"/>
        </w:rPr>
        <w:t>(далее – Уполномоченный орган).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Ознакомиться с проектом документа можно здесь </w:t>
      </w:r>
      <w:bookmarkStart w:id="0" w:name="_GoBack"/>
      <w:r w:rsidRPr="00192313">
        <w:rPr>
          <w:rFonts w:ascii="Times New Roman" w:hAnsi="Times New Roman" w:cs="Times New Roman"/>
          <w:color w:val="000000" w:themeColor="text1"/>
          <w:sz w:val="28"/>
          <w:szCs w:val="28"/>
        </w:rPr>
        <w:t>http://biysk.biysk22.ru/?q=content/obshchestvennye-obsuzhdeniya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(ссылка на проект муниципальной программы). Общественное обсуждение проводится с </w:t>
      </w:r>
      <w:r w:rsidR="00192313">
        <w:rPr>
          <w:rFonts w:ascii="Times New Roman" w:hAnsi="Times New Roman" w:cs="Times New Roman"/>
          <w:color w:val="000000"/>
          <w:sz w:val="28"/>
          <w:szCs w:val="28"/>
        </w:rPr>
        <w:t>06</w:t>
      </w:r>
      <w:r>
        <w:rPr>
          <w:rFonts w:ascii="Times New Roman" w:hAnsi="Times New Roman" w:cs="Times New Roman"/>
          <w:color w:val="000000"/>
          <w:sz w:val="28"/>
          <w:szCs w:val="28"/>
        </w:rPr>
        <w:t>.0</w:t>
      </w:r>
      <w:r w:rsidR="00192313">
        <w:rPr>
          <w:rFonts w:ascii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.2023 г. до 0</w:t>
      </w:r>
      <w:r w:rsidR="00192313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.03.2023 г.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 целью изучения общественного мнения относительно данного документа просим внести замечания и предложения.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Замечания и предложения можно направлять в электронном виде на электронную почту: </w:t>
      </w:r>
      <w:r>
        <w:rPr>
          <w:rFonts w:ascii="Times New Roman" w:hAnsi="Times New Roman" w:cs="Times New Roman"/>
          <w:sz w:val="28"/>
          <w:szCs w:val="28"/>
          <w:lang w:val="en-US"/>
        </w:rPr>
        <w:t>jkh</w:t>
      </w:r>
      <w:r>
        <w:rPr>
          <w:rFonts w:ascii="Times New Roman" w:hAnsi="Times New Roman" w:cs="Times New Roman"/>
          <w:sz w:val="28"/>
          <w:szCs w:val="28"/>
        </w:rPr>
        <w:t>20@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A6238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(электронная почта ответственного исполнителя муниципальной программы), в бумажном виде: с 9-00 до 16-00 (обеденный перерыв с 12-00 до 12-48) в кабинет № </w:t>
      </w:r>
      <w:r w:rsidR="00192313">
        <w:rPr>
          <w:rFonts w:ascii="Times New Roman" w:hAnsi="Times New Roman" w:cs="Times New Roman"/>
          <w:color w:val="000000"/>
          <w:sz w:val="28"/>
          <w:szCs w:val="28"/>
        </w:rPr>
        <w:t>17,18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адресу: Алтайский край г. Бийск, ул. Валериана Куйбышева, д. 88 (здание Администрации Бийского района), тел</w:t>
      </w:r>
      <w:r w:rsidR="00E46597">
        <w:rPr>
          <w:rFonts w:ascii="Times New Roman" w:hAnsi="Times New Roman" w:cs="Times New Roman"/>
          <w:sz w:val="28"/>
          <w:szCs w:val="28"/>
        </w:rPr>
        <w:t>. 8(3854) 221-235, 8(3854)221-237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(контактный телефон ответственного исполнителя муниципальной программы).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Информационные материалы по Проекту программы размещены на официальном сайте Администрации Бийского района в информационно-телекоммуникационной сети «Интернет» http://biysk.biysk22.ru/.</w:t>
      </w:r>
    </w:p>
    <w:p w:rsidR="00A6238A" w:rsidRDefault="00A6238A" w:rsidP="00A6238A">
      <w:pPr>
        <w:pStyle w:val="a4"/>
        <w:suppressAutoHyphens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Результат общественного обсуждения (протокол), размещается в информационно-телекоммуникационной сети «Интернет» </w:t>
      </w:r>
      <w:hyperlink r:id="rId5" w:history="1">
        <w:r>
          <w:rPr>
            <w:rStyle w:val="a3"/>
          </w:rPr>
          <w:t>http://biysk.biysk22.ru/</w:t>
        </w:r>
      </w:hyperlink>
      <w:r>
        <w:rPr>
          <w:color w:val="000000"/>
          <w:sz w:val="28"/>
          <w:szCs w:val="28"/>
        </w:rPr>
        <w:t xml:space="preserve"> не позднее чем через 20 рабочих дней после окончания срока проведения общественного обсуждения.</w:t>
      </w: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A6238A" w:rsidRDefault="00A6238A" w:rsidP="00A6238A">
      <w:pPr>
        <w:widowControl/>
        <w:suppressAutoHyphens/>
        <w:autoSpaceDE/>
        <w:adjustRightInd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</w:p>
    <w:p w:rsidR="000B6A87" w:rsidRDefault="000B6A87" w:rsidP="00192313">
      <w:pPr>
        <w:ind w:firstLine="0"/>
      </w:pPr>
    </w:p>
    <w:sectPr w:rsidR="000B6A87" w:rsidSect="000B6A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6238A"/>
    <w:rsid w:val="000B6A87"/>
    <w:rsid w:val="001835B4"/>
    <w:rsid w:val="00192313"/>
    <w:rsid w:val="003B5B58"/>
    <w:rsid w:val="00626C1C"/>
    <w:rsid w:val="007469FB"/>
    <w:rsid w:val="00965C1E"/>
    <w:rsid w:val="00A6238A"/>
    <w:rsid w:val="00CA5A36"/>
    <w:rsid w:val="00CE3C60"/>
    <w:rsid w:val="00E465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38A"/>
    <w:pPr>
      <w:widowControl w:val="0"/>
      <w:autoSpaceDE w:val="0"/>
      <w:autoSpaceDN w:val="0"/>
      <w:adjustRightInd w:val="0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6238A"/>
    <w:pPr>
      <w:keepNext/>
      <w:shd w:val="clear" w:color="auto" w:fill="FFFFFF"/>
      <w:jc w:val="right"/>
      <w:outlineLvl w:val="1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6238A"/>
    <w:rPr>
      <w:rFonts w:ascii="Times New Roman" w:eastAsia="Times New Roman" w:hAnsi="Times New Roman" w:cs="Times New Roman"/>
      <w:sz w:val="28"/>
      <w:szCs w:val="28"/>
      <w:shd w:val="clear" w:color="auto" w:fill="FFFFFF"/>
      <w:lang w:eastAsia="ru-RU"/>
    </w:rPr>
  </w:style>
  <w:style w:type="character" w:styleId="a3">
    <w:name w:val="Hyperlink"/>
    <w:semiHidden/>
    <w:unhideWhenUsed/>
    <w:rsid w:val="00A6238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6238A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66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iysk.biysk22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JKH3</dc:creator>
  <cp:lastModifiedBy>LawerOMPA</cp:lastModifiedBy>
  <cp:revision>4</cp:revision>
  <dcterms:created xsi:type="dcterms:W3CDTF">2023-01-30T02:19:00Z</dcterms:created>
  <dcterms:modified xsi:type="dcterms:W3CDTF">2023-02-06T09:24:00Z</dcterms:modified>
</cp:coreProperties>
</file>